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7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5329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29.01.2026</w:t>
            </w:r>
            <w:bookmarkStart w:id="0" w:name="_GoBack"/>
            <w:bookmarkEnd w:id="0"/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1BA0" w:rsidRDefault="00901BA0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1BA0" w:rsidRDefault="00901BA0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1BA0" w:rsidRPr="00901BA0" w:rsidRDefault="00901BA0" w:rsidP="00C41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1BA0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</w:p>
          <w:p w:rsidR="00901BA0" w:rsidRPr="00901BA0" w:rsidRDefault="00901BA0" w:rsidP="00C41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1BA0">
              <w:rPr>
                <w:rFonts w:ascii="Times New Roman" w:hAnsi="Times New Roman" w:cs="Times New Roman"/>
                <w:sz w:val="28"/>
                <w:szCs w:val="28"/>
              </w:rPr>
              <w:t xml:space="preserve">Алапаевский район, </w:t>
            </w:r>
          </w:p>
          <w:p w:rsidR="00901BA0" w:rsidRDefault="00901BA0" w:rsidP="00C41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1BA0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901BA0">
              <w:rPr>
                <w:rFonts w:ascii="Times New Roman" w:hAnsi="Times New Roman" w:cs="Times New Roman"/>
                <w:sz w:val="28"/>
                <w:szCs w:val="28"/>
              </w:rPr>
              <w:t>Махнево</w:t>
            </w:r>
            <w:proofErr w:type="spellEnd"/>
            <w:r w:rsidRPr="00901B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01BA0" w:rsidRPr="00901BA0" w:rsidRDefault="00901BA0" w:rsidP="00C41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1BA0">
              <w:rPr>
                <w:rFonts w:ascii="Times New Roman" w:hAnsi="Times New Roman" w:cs="Times New Roman"/>
                <w:sz w:val="28"/>
                <w:szCs w:val="28"/>
              </w:rPr>
              <w:t xml:space="preserve">ул. Городок Карьера, </w:t>
            </w:r>
          </w:p>
          <w:p w:rsidR="00C41904" w:rsidRPr="00901BA0" w:rsidRDefault="00901BA0" w:rsidP="00C4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01BA0">
              <w:rPr>
                <w:rFonts w:ascii="Times New Roman" w:hAnsi="Times New Roman" w:cs="Times New Roman"/>
                <w:sz w:val="28"/>
                <w:szCs w:val="28"/>
              </w:rPr>
              <w:t>д. 16, кв. 38</w:t>
            </w:r>
          </w:p>
          <w:p w:rsidR="00D7634F" w:rsidRPr="007B11D2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834901" w:rsidRPr="00834901" w:rsidRDefault="00901BA0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 w:rsidRPr="00901BA0">
              <w:rPr>
                <w:rFonts w:ascii="Times New Roman" w:hAnsi="Times New Roman" w:cs="Times New Roman"/>
                <w:sz w:val="28"/>
                <w:szCs w:val="28"/>
              </w:rPr>
              <w:t>Лотохов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 w:rsidRPr="00901BA0">
              <w:rPr>
                <w:rFonts w:ascii="Times New Roman" w:hAnsi="Times New Roman" w:cs="Times New Roman"/>
                <w:sz w:val="28"/>
                <w:szCs w:val="28"/>
              </w:rPr>
              <w:t xml:space="preserve"> Надежд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1BA0">
              <w:rPr>
                <w:rFonts w:ascii="Times New Roman" w:hAnsi="Times New Roman" w:cs="Times New Roman"/>
                <w:sz w:val="28"/>
                <w:szCs w:val="28"/>
              </w:rPr>
              <w:t xml:space="preserve"> Юрьевн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901BA0">
      <w:pPr>
        <w:pStyle w:val="a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D669E2" w:rsidRPr="00387D05" w:rsidRDefault="00D669E2" w:rsidP="00D669E2">
      <w:pPr>
        <w:pStyle w:val="Default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О выявлении правообладателя ранее </w:t>
      </w:r>
      <w:r w:rsidRPr="003837D1">
        <w:rPr>
          <w:rFonts w:ascii="Times New Roman" w:hAnsi="Times New Roman" w:cs="Times New Roman"/>
          <w:color w:val="auto"/>
          <w:sz w:val="28"/>
          <w:szCs w:val="28"/>
        </w:rPr>
        <w:t xml:space="preserve">учтенного объекта недвижимости — жилого помещения, </w:t>
      </w:r>
      <w:r w:rsidRPr="003837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расположенного по адресу:</w:t>
      </w:r>
      <w:r w:rsidRPr="003837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1BA0" w:rsidRPr="00901BA0">
        <w:rPr>
          <w:rFonts w:ascii="Times New Roman" w:hAnsi="Times New Roman" w:cs="Times New Roman"/>
          <w:sz w:val="28"/>
          <w:szCs w:val="28"/>
        </w:rPr>
        <w:t xml:space="preserve">Свердловская область, р-н. Алапаевский, </w:t>
      </w:r>
      <w:proofErr w:type="spellStart"/>
      <w:r w:rsidR="00901BA0" w:rsidRPr="00901BA0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="00901BA0" w:rsidRPr="00901BA0">
        <w:rPr>
          <w:rFonts w:ascii="Times New Roman" w:hAnsi="Times New Roman" w:cs="Times New Roman"/>
          <w:sz w:val="28"/>
          <w:szCs w:val="28"/>
        </w:rPr>
        <w:t>. Верхняя Синячиха, ул. Карла Маркса, д. 7, кв. 4</w:t>
      </w:r>
      <w:r w:rsidRPr="003837D1">
        <w:rPr>
          <w:rFonts w:ascii="Times New Roman" w:hAnsi="Times New Roman" w:cs="Times New Roman"/>
          <w:color w:val="auto"/>
          <w:sz w:val="28"/>
          <w:szCs w:val="28"/>
        </w:rPr>
        <w:t xml:space="preserve"> с кадастровым номером</w:t>
      </w:r>
      <w:r w:rsidR="00EF7DB0" w:rsidRPr="003837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1BA0" w:rsidRPr="00901BA0">
        <w:rPr>
          <w:rFonts w:ascii="Times New Roman" w:hAnsi="Times New Roman" w:cs="Times New Roman"/>
          <w:sz w:val="28"/>
          <w:szCs w:val="28"/>
        </w:rPr>
        <w:t>66:01:2301001:444</w:t>
      </w:r>
    </w:p>
    <w:p w:rsidR="00D669E2" w:rsidRPr="00387D05" w:rsidRDefault="00D669E2" w:rsidP="00D669E2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669E2" w:rsidRPr="00CB1067" w:rsidRDefault="00D669E2" w:rsidP="00387D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1067">
        <w:rPr>
          <w:rFonts w:ascii="Times New Roman" w:hAnsi="Times New Roman" w:cs="Times New Roman"/>
          <w:color w:val="auto"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3A455F" w:rsidRPr="008D154B" w:rsidRDefault="00D669E2" w:rsidP="00387D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1. В отношении ранее учтенного объекта недвижимости – жилого помещения с кадастровым номером </w:t>
      </w:r>
      <w:r w:rsidR="00901BA0" w:rsidRPr="00901BA0">
        <w:rPr>
          <w:rFonts w:ascii="Times New Roman" w:hAnsi="Times New Roman" w:cs="Times New Roman"/>
          <w:sz w:val="28"/>
          <w:szCs w:val="28"/>
        </w:rPr>
        <w:t>66:01:2301001:444</w:t>
      </w:r>
      <w:r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, площадью </w:t>
      </w:r>
      <w:r w:rsidR="00901BA0">
        <w:rPr>
          <w:rFonts w:ascii="Times New Roman" w:hAnsi="Times New Roman" w:cs="Times New Roman"/>
          <w:color w:val="auto"/>
          <w:sz w:val="28"/>
          <w:szCs w:val="28"/>
        </w:rPr>
        <w:t>40,7</w:t>
      </w:r>
      <w:r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B1067">
        <w:rPr>
          <w:rFonts w:ascii="Times New Roman" w:hAnsi="Times New Roman" w:cs="Times New Roman"/>
          <w:color w:val="auto"/>
          <w:sz w:val="28"/>
          <w:szCs w:val="28"/>
        </w:rPr>
        <w:t>кв.м</w:t>
      </w:r>
      <w:proofErr w:type="spellEnd"/>
      <w:r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., расположенного по адресу: </w:t>
      </w:r>
      <w:r w:rsidR="00901BA0" w:rsidRPr="00901BA0">
        <w:rPr>
          <w:rFonts w:ascii="Times New Roman" w:hAnsi="Times New Roman" w:cs="Times New Roman"/>
          <w:sz w:val="28"/>
          <w:szCs w:val="28"/>
        </w:rPr>
        <w:t xml:space="preserve">Свердловская область, р-н. Алапаевский, </w:t>
      </w:r>
      <w:proofErr w:type="spellStart"/>
      <w:r w:rsidR="00901BA0" w:rsidRPr="00901BA0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="00901BA0" w:rsidRPr="00901BA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01BA0" w:rsidRPr="00901BA0">
        <w:rPr>
          <w:rFonts w:ascii="Times New Roman" w:hAnsi="Times New Roman" w:cs="Times New Roman"/>
          <w:sz w:val="28"/>
          <w:szCs w:val="28"/>
        </w:rPr>
        <w:t>Верхняя Синячиха, ул. Карла Маркса, д. 7, кв. 4</w:t>
      </w:r>
      <w:r w:rsidRPr="00CB1067">
        <w:rPr>
          <w:rFonts w:ascii="Times New Roman" w:hAnsi="Times New Roman" w:cs="Times New Roman"/>
          <w:color w:val="auto"/>
          <w:sz w:val="28"/>
          <w:szCs w:val="28"/>
        </w:rPr>
        <w:t>, в качестве его правообладателя владеющего данным объектом недвижимости на</w:t>
      </w:r>
      <w:r w:rsidR="003837D1"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 праве</w:t>
      </w:r>
      <w:r w:rsidR="003A455F"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 собственности, выявлен</w:t>
      </w:r>
      <w:r w:rsidR="00901BA0">
        <w:rPr>
          <w:rFonts w:ascii="Times New Roman" w:hAnsi="Times New Roman" w:cs="Times New Roman"/>
          <w:color w:val="auto"/>
          <w:sz w:val="28"/>
          <w:szCs w:val="28"/>
        </w:rPr>
        <w:t>а Жукова Рита Ивановна</w:t>
      </w:r>
      <w:r w:rsidR="00A60C1A" w:rsidRPr="00CB106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A455F"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7060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901BA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47060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901BA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47060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3A455F"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 года рождения, умерш</w:t>
      </w:r>
      <w:r w:rsidR="00901BA0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="003A455F"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7060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901BA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47060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901BA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47060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3A455F"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 года, </w:t>
      </w:r>
      <w:r w:rsidR="008D154B" w:rsidRPr="008D154B">
        <w:rPr>
          <w:rFonts w:ascii="Times New Roman" w:hAnsi="Times New Roman" w:cs="Times New Roman"/>
          <w:sz w:val="28"/>
          <w:szCs w:val="28"/>
        </w:rPr>
        <w:t xml:space="preserve">свидетельство о смерти </w:t>
      </w:r>
      <w:r w:rsidR="008D154B" w:rsidRPr="008D154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D154B" w:rsidRPr="008D154B">
        <w:rPr>
          <w:rFonts w:ascii="Times New Roman" w:hAnsi="Times New Roman" w:cs="Times New Roman"/>
          <w:sz w:val="28"/>
          <w:szCs w:val="28"/>
        </w:rPr>
        <w:t>-</w:t>
      </w:r>
      <w:r w:rsidR="008D154B" w:rsidRPr="008D154B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="008D154B" w:rsidRPr="008D154B">
        <w:rPr>
          <w:rFonts w:ascii="Times New Roman" w:hAnsi="Times New Roman" w:cs="Times New Roman"/>
          <w:sz w:val="28"/>
          <w:szCs w:val="28"/>
        </w:rPr>
        <w:t xml:space="preserve"> № </w:t>
      </w:r>
      <w:r w:rsidR="00F47060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8D154B" w:rsidRPr="008D154B">
        <w:rPr>
          <w:rFonts w:ascii="Times New Roman" w:hAnsi="Times New Roman" w:cs="Times New Roman"/>
          <w:sz w:val="28"/>
          <w:szCs w:val="28"/>
        </w:rPr>
        <w:t xml:space="preserve"> от </w:t>
      </w:r>
      <w:r w:rsidR="00F4706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8D154B" w:rsidRPr="008D154B">
        <w:rPr>
          <w:rFonts w:ascii="Times New Roman" w:hAnsi="Times New Roman" w:cs="Times New Roman"/>
          <w:sz w:val="28"/>
          <w:szCs w:val="28"/>
        </w:rPr>
        <w:t>.</w:t>
      </w:r>
      <w:r w:rsidR="00F4706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8D154B" w:rsidRPr="008D154B">
        <w:rPr>
          <w:rFonts w:ascii="Times New Roman" w:hAnsi="Times New Roman" w:cs="Times New Roman"/>
          <w:sz w:val="28"/>
          <w:szCs w:val="28"/>
        </w:rPr>
        <w:t>.</w:t>
      </w:r>
      <w:r w:rsidR="00F47060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="008D154B" w:rsidRPr="008D154B">
        <w:rPr>
          <w:rFonts w:ascii="Times New Roman" w:hAnsi="Times New Roman" w:cs="Times New Roman"/>
          <w:sz w:val="28"/>
          <w:szCs w:val="28"/>
        </w:rPr>
        <w:t xml:space="preserve"> г. выданное Отелом ЗАГС города Алапаевска Управления записи актов гражданского состояния Свердловской области</w:t>
      </w:r>
      <w:r w:rsidR="003A455F" w:rsidRPr="008D154B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="003A455F" w:rsidRPr="008D154B">
        <w:rPr>
          <w:rFonts w:ascii="Times New Roman" w:hAnsi="Times New Roman" w:cs="Times New Roman"/>
          <w:color w:val="auto"/>
          <w:sz w:val="28"/>
          <w:szCs w:val="28"/>
        </w:rPr>
        <w:t xml:space="preserve"> Наследственное дел</w:t>
      </w:r>
      <w:r w:rsidR="002C247F" w:rsidRPr="008D154B">
        <w:rPr>
          <w:rFonts w:ascii="Times New Roman" w:hAnsi="Times New Roman" w:cs="Times New Roman"/>
          <w:color w:val="auto"/>
          <w:sz w:val="28"/>
          <w:szCs w:val="28"/>
        </w:rPr>
        <w:t xml:space="preserve">о № </w:t>
      </w:r>
      <w:r w:rsidR="00F47060">
        <w:rPr>
          <w:rFonts w:ascii="Times New Roman" w:hAnsi="Times New Roman" w:cs="Times New Roman"/>
          <w:color w:val="auto"/>
          <w:sz w:val="28"/>
          <w:szCs w:val="28"/>
          <w:lang w:val="en-US"/>
        </w:rPr>
        <w:t>XXX</w:t>
      </w:r>
      <w:r w:rsidR="008D154B" w:rsidRPr="008D154B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F47060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CB1067" w:rsidRPr="008D154B">
        <w:rPr>
          <w:rFonts w:ascii="Times New Roman" w:hAnsi="Times New Roman" w:cs="Times New Roman"/>
          <w:color w:val="auto"/>
          <w:sz w:val="28"/>
          <w:szCs w:val="28"/>
        </w:rPr>
        <w:t>, наследником принявшим наследство</w:t>
      </w:r>
      <w:r w:rsidR="003A455F" w:rsidRPr="008D154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154B" w:rsidRPr="008D154B">
        <w:rPr>
          <w:rFonts w:ascii="Times New Roman" w:hAnsi="Times New Roman" w:cs="Times New Roman"/>
          <w:color w:val="auto"/>
          <w:sz w:val="28"/>
          <w:szCs w:val="28"/>
        </w:rPr>
        <w:t xml:space="preserve">по завещанию </w:t>
      </w:r>
      <w:r w:rsidR="003A455F" w:rsidRPr="008D154B">
        <w:rPr>
          <w:rFonts w:ascii="Times New Roman" w:hAnsi="Times New Roman" w:cs="Times New Roman"/>
          <w:color w:val="auto"/>
          <w:sz w:val="28"/>
          <w:szCs w:val="28"/>
        </w:rPr>
        <w:t xml:space="preserve">является </w:t>
      </w:r>
      <w:proofErr w:type="spellStart"/>
      <w:r w:rsidR="00901BA0" w:rsidRPr="008D154B">
        <w:rPr>
          <w:rFonts w:ascii="Times New Roman" w:hAnsi="Times New Roman" w:cs="Times New Roman"/>
          <w:sz w:val="28"/>
          <w:szCs w:val="28"/>
        </w:rPr>
        <w:t>Лотохова</w:t>
      </w:r>
      <w:proofErr w:type="spellEnd"/>
      <w:r w:rsidR="00901BA0" w:rsidRPr="008D154B">
        <w:rPr>
          <w:rFonts w:ascii="Times New Roman" w:hAnsi="Times New Roman" w:cs="Times New Roman"/>
          <w:sz w:val="28"/>
          <w:szCs w:val="28"/>
        </w:rPr>
        <w:t xml:space="preserve"> Надежда Юрьевна, </w:t>
      </w:r>
      <w:r w:rsidR="00F4706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901BA0" w:rsidRPr="008D154B">
        <w:rPr>
          <w:rFonts w:ascii="Times New Roman" w:hAnsi="Times New Roman" w:cs="Times New Roman"/>
          <w:sz w:val="28"/>
          <w:szCs w:val="28"/>
        </w:rPr>
        <w:t>.</w:t>
      </w:r>
      <w:r w:rsidR="00F4706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901BA0" w:rsidRPr="008D154B">
        <w:rPr>
          <w:rFonts w:ascii="Times New Roman" w:hAnsi="Times New Roman" w:cs="Times New Roman"/>
          <w:sz w:val="28"/>
          <w:szCs w:val="28"/>
        </w:rPr>
        <w:t>.</w:t>
      </w:r>
      <w:r w:rsidR="00F47060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="003A455F" w:rsidRPr="008D154B">
        <w:rPr>
          <w:rFonts w:ascii="Times New Roman" w:hAnsi="Times New Roman" w:cs="Times New Roman"/>
          <w:color w:val="auto"/>
          <w:sz w:val="28"/>
          <w:szCs w:val="28"/>
        </w:rPr>
        <w:t xml:space="preserve"> года рождения.</w:t>
      </w:r>
    </w:p>
    <w:p w:rsidR="005916A5" w:rsidRDefault="003A455F" w:rsidP="00CB1067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54B">
        <w:rPr>
          <w:rFonts w:ascii="Times New Roman" w:hAnsi="Times New Roman" w:cs="Times New Roman"/>
          <w:color w:val="auto"/>
          <w:sz w:val="28"/>
          <w:szCs w:val="28"/>
        </w:rPr>
        <w:t>2. Свидетельство о праве на наследство</w:t>
      </w:r>
      <w:r w:rsidR="004D20A5">
        <w:rPr>
          <w:rFonts w:ascii="Times New Roman" w:hAnsi="Times New Roman" w:cs="Times New Roman"/>
          <w:color w:val="auto"/>
          <w:sz w:val="28"/>
          <w:szCs w:val="28"/>
        </w:rPr>
        <w:t xml:space="preserve"> по завещанию</w:t>
      </w:r>
      <w:r w:rsidRPr="008D154B">
        <w:rPr>
          <w:rFonts w:ascii="Times New Roman" w:hAnsi="Times New Roman" w:cs="Times New Roman"/>
          <w:color w:val="auto"/>
          <w:sz w:val="28"/>
          <w:szCs w:val="28"/>
        </w:rPr>
        <w:t xml:space="preserve"> на</w:t>
      </w:r>
      <w:r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70944"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вышеуказанное жилое помещение </w:t>
      </w:r>
      <w:r w:rsidRPr="00E62954">
        <w:rPr>
          <w:rFonts w:ascii="Times New Roman" w:hAnsi="Times New Roman" w:cs="Times New Roman"/>
          <w:color w:val="auto"/>
          <w:sz w:val="28"/>
          <w:szCs w:val="28"/>
        </w:rPr>
        <w:t>выдавалось.</w:t>
      </w:r>
      <w:r w:rsidR="00870944"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Право наследования </w:t>
      </w:r>
      <w:proofErr w:type="spellStart"/>
      <w:r w:rsidR="00901BA0" w:rsidRPr="00901BA0">
        <w:rPr>
          <w:rFonts w:ascii="Times New Roman" w:hAnsi="Times New Roman" w:cs="Times New Roman"/>
          <w:sz w:val="28"/>
          <w:szCs w:val="28"/>
        </w:rPr>
        <w:t>Лотохов</w:t>
      </w:r>
      <w:r w:rsidR="00901BA0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901BA0" w:rsidRPr="00901BA0">
        <w:rPr>
          <w:rFonts w:ascii="Times New Roman" w:hAnsi="Times New Roman" w:cs="Times New Roman"/>
          <w:sz w:val="28"/>
          <w:szCs w:val="28"/>
        </w:rPr>
        <w:t xml:space="preserve"> Надежд</w:t>
      </w:r>
      <w:r w:rsidR="00901BA0">
        <w:rPr>
          <w:rFonts w:ascii="Times New Roman" w:hAnsi="Times New Roman" w:cs="Times New Roman"/>
          <w:sz w:val="28"/>
          <w:szCs w:val="28"/>
        </w:rPr>
        <w:t>е</w:t>
      </w:r>
      <w:r w:rsidR="00901BA0" w:rsidRPr="00901BA0">
        <w:rPr>
          <w:rFonts w:ascii="Times New Roman" w:hAnsi="Times New Roman" w:cs="Times New Roman"/>
          <w:sz w:val="28"/>
          <w:szCs w:val="28"/>
        </w:rPr>
        <w:t xml:space="preserve"> Юрьевн</w:t>
      </w:r>
      <w:r w:rsidR="00901BA0">
        <w:rPr>
          <w:rFonts w:ascii="Times New Roman" w:hAnsi="Times New Roman" w:cs="Times New Roman"/>
          <w:sz w:val="28"/>
          <w:szCs w:val="28"/>
        </w:rPr>
        <w:t>е</w:t>
      </w:r>
      <w:r w:rsidR="00870944"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на указанный в пункте 1 настоящего постановления объект </w:t>
      </w:r>
      <w:r w:rsidRPr="00E62954">
        <w:rPr>
          <w:rFonts w:ascii="Times New Roman" w:hAnsi="Times New Roman" w:cs="Times New Roman"/>
          <w:color w:val="auto"/>
          <w:sz w:val="28"/>
          <w:szCs w:val="28"/>
        </w:rPr>
        <w:lastRenderedPageBreak/>
        <w:t>недвижимости наступает в соответствии со ст. 1111 ГК РФ, ст. 1142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ГК РФ, п. 1.2. ст. 1152 ГК РФ, п. 2 ст. 1153 ГК РФ, п. 1 ст. 1154 ГК РФ и Постановления Пленума Верховного суда РФ от 29.05.2012 года № 9 «О судебной практике по делам о</w:t>
      </w:r>
      <w:proofErr w:type="gramEnd"/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87D05">
        <w:rPr>
          <w:rFonts w:ascii="Times New Roman" w:hAnsi="Times New Roman" w:cs="Times New Roman"/>
          <w:color w:val="auto"/>
          <w:sz w:val="28"/>
          <w:szCs w:val="28"/>
        </w:rPr>
        <w:t>наследовании</w:t>
      </w:r>
      <w:proofErr w:type="gramEnd"/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» и на основании ответа на запрос № </w:t>
      </w:r>
      <w:r w:rsidR="00F47060">
        <w:rPr>
          <w:rFonts w:ascii="Times New Roman" w:hAnsi="Times New Roman" w:cs="Times New Roman"/>
          <w:color w:val="auto"/>
          <w:sz w:val="28"/>
          <w:szCs w:val="28"/>
          <w:lang w:val="en-US"/>
        </w:rPr>
        <w:t>XXX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F47060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4D20A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47060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A60C1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47060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1634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0C1A">
        <w:rPr>
          <w:rFonts w:ascii="Times New Roman" w:hAnsi="Times New Roman" w:cs="Times New Roman"/>
          <w:color w:val="auto"/>
          <w:sz w:val="28"/>
          <w:szCs w:val="28"/>
        </w:rPr>
        <w:t xml:space="preserve">г. </w:t>
      </w:r>
      <w:r w:rsidR="00CB1067">
        <w:rPr>
          <w:rFonts w:ascii="Times New Roman" w:hAnsi="Times New Roman" w:cs="Times New Roman"/>
          <w:sz w:val="28"/>
          <w:szCs w:val="28"/>
        </w:rPr>
        <w:t>А.Г. Колмогоровой</w:t>
      </w:r>
      <w:r w:rsidR="00CB1067" w:rsidRPr="001559D7">
        <w:rPr>
          <w:rFonts w:ascii="Times New Roman" w:hAnsi="Times New Roman" w:cs="Times New Roman"/>
          <w:sz w:val="28"/>
          <w:szCs w:val="28"/>
        </w:rPr>
        <w:t xml:space="preserve"> Нотариальной палаты Свердловской области.</w:t>
      </w:r>
    </w:p>
    <w:p w:rsidR="00CB1067" w:rsidRPr="00A976C3" w:rsidRDefault="00CB1067" w:rsidP="00CB1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B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B6BB5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</w:t>
      </w:r>
      <w:r w:rsidRPr="008B6A9F">
        <w:rPr>
          <w:rFonts w:ascii="Times New Roman" w:hAnsi="Times New Roman" w:cs="Times New Roman"/>
          <w:sz w:val="28"/>
          <w:szCs w:val="28"/>
        </w:rPr>
        <w:t xml:space="preserve"> объекта недвижимости, либо иное заинтересованное</w:t>
      </w:r>
      <w:r w:rsidRPr="00E40F27">
        <w:rPr>
          <w:rFonts w:ascii="Times New Roman" w:hAnsi="Times New Roman" w:cs="Times New Roman"/>
          <w:sz w:val="28"/>
          <w:szCs w:val="28"/>
        </w:rPr>
        <w:t xml:space="preserve"> лицо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CB1067" w:rsidRPr="00387D05" w:rsidRDefault="00CB1067" w:rsidP="00CB1067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7747DD" w:rsidRPr="00C25C39" w:rsidSect="00387D0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47B75"/>
    <w:rsid w:val="000750A5"/>
    <w:rsid w:val="0008489A"/>
    <w:rsid w:val="00091895"/>
    <w:rsid w:val="000B0850"/>
    <w:rsid w:val="000C4F84"/>
    <w:rsid w:val="000F2F19"/>
    <w:rsid w:val="00131696"/>
    <w:rsid w:val="001634C4"/>
    <w:rsid w:val="001C1510"/>
    <w:rsid w:val="001C1EE6"/>
    <w:rsid w:val="001F3A30"/>
    <w:rsid w:val="00233842"/>
    <w:rsid w:val="00286C86"/>
    <w:rsid w:val="002A0EAC"/>
    <w:rsid w:val="002C247F"/>
    <w:rsid w:val="002D3229"/>
    <w:rsid w:val="002E2CF5"/>
    <w:rsid w:val="0033157A"/>
    <w:rsid w:val="00333B0A"/>
    <w:rsid w:val="00364649"/>
    <w:rsid w:val="003837D1"/>
    <w:rsid w:val="00387D05"/>
    <w:rsid w:val="003A455F"/>
    <w:rsid w:val="003B3631"/>
    <w:rsid w:val="004322D9"/>
    <w:rsid w:val="00432B3B"/>
    <w:rsid w:val="004A1AAD"/>
    <w:rsid w:val="004D20A5"/>
    <w:rsid w:val="00532933"/>
    <w:rsid w:val="00583DA7"/>
    <w:rsid w:val="005916A5"/>
    <w:rsid w:val="005E1271"/>
    <w:rsid w:val="005F7D55"/>
    <w:rsid w:val="00635A65"/>
    <w:rsid w:val="00646C8E"/>
    <w:rsid w:val="0065025E"/>
    <w:rsid w:val="00651BA7"/>
    <w:rsid w:val="00652215"/>
    <w:rsid w:val="00656064"/>
    <w:rsid w:val="00660537"/>
    <w:rsid w:val="00662402"/>
    <w:rsid w:val="00684FB4"/>
    <w:rsid w:val="006A0603"/>
    <w:rsid w:val="006F21F8"/>
    <w:rsid w:val="006F50F4"/>
    <w:rsid w:val="007418DC"/>
    <w:rsid w:val="007747DD"/>
    <w:rsid w:val="00775ECF"/>
    <w:rsid w:val="007872EB"/>
    <w:rsid w:val="007B11D2"/>
    <w:rsid w:val="008016CC"/>
    <w:rsid w:val="00834901"/>
    <w:rsid w:val="00870944"/>
    <w:rsid w:val="008A7795"/>
    <w:rsid w:val="008B0490"/>
    <w:rsid w:val="008C55A4"/>
    <w:rsid w:val="008D154B"/>
    <w:rsid w:val="00901BA0"/>
    <w:rsid w:val="00934C03"/>
    <w:rsid w:val="0094049E"/>
    <w:rsid w:val="00952ADC"/>
    <w:rsid w:val="00963AEA"/>
    <w:rsid w:val="009640B7"/>
    <w:rsid w:val="00970AC1"/>
    <w:rsid w:val="0097468D"/>
    <w:rsid w:val="00980963"/>
    <w:rsid w:val="009E5008"/>
    <w:rsid w:val="00A024A4"/>
    <w:rsid w:val="00A03079"/>
    <w:rsid w:val="00A46594"/>
    <w:rsid w:val="00A57A99"/>
    <w:rsid w:val="00A60C1A"/>
    <w:rsid w:val="00A9655B"/>
    <w:rsid w:val="00B07453"/>
    <w:rsid w:val="00B62721"/>
    <w:rsid w:val="00BC5A0D"/>
    <w:rsid w:val="00BD0739"/>
    <w:rsid w:val="00BD22D1"/>
    <w:rsid w:val="00C25C39"/>
    <w:rsid w:val="00C2612D"/>
    <w:rsid w:val="00C2737A"/>
    <w:rsid w:val="00C33F37"/>
    <w:rsid w:val="00C41904"/>
    <w:rsid w:val="00C468AF"/>
    <w:rsid w:val="00C84E15"/>
    <w:rsid w:val="00C9606B"/>
    <w:rsid w:val="00CB1067"/>
    <w:rsid w:val="00CF5BBF"/>
    <w:rsid w:val="00CF5DAE"/>
    <w:rsid w:val="00D048E4"/>
    <w:rsid w:val="00D077BA"/>
    <w:rsid w:val="00D669E2"/>
    <w:rsid w:val="00D7634F"/>
    <w:rsid w:val="00DF32AC"/>
    <w:rsid w:val="00E13C9E"/>
    <w:rsid w:val="00E425E0"/>
    <w:rsid w:val="00E62954"/>
    <w:rsid w:val="00EF226F"/>
    <w:rsid w:val="00EF7DB0"/>
    <w:rsid w:val="00F47060"/>
    <w:rsid w:val="00F56D3C"/>
    <w:rsid w:val="00F6074A"/>
    <w:rsid w:val="00F8575B"/>
    <w:rsid w:val="00FB0BF0"/>
    <w:rsid w:val="00FC19FF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mitet.alapaevsko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52</cp:revision>
  <cp:lastPrinted>2026-01-28T09:30:00Z</cp:lastPrinted>
  <dcterms:created xsi:type="dcterms:W3CDTF">2022-04-27T08:34:00Z</dcterms:created>
  <dcterms:modified xsi:type="dcterms:W3CDTF">2026-02-02T04:03:00Z</dcterms:modified>
</cp:coreProperties>
</file>